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djustRightInd w:val="0"/>
        <w:snapToGrid w:val="0"/>
        <w:spacing w:line="560" w:lineRule="exact"/>
        <w:rPr>
          <w:rFonts w:ascii="宋体" w:hAnsi="宋体" w:cs="宋体"/>
          <w:spacing w:val="15"/>
          <w:kern w:val="0"/>
          <w:sz w:val="28"/>
          <w:szCs w:val="28"/>
        </w:rPr>
      </w:pPr>
      <w:r>
        <w:rPr>
          <w:rFonts w:hint="eastAsia" w:ascii="宋体" w:hAnsi="宋体" w:cs="宋体"/>
          <w:spacing w:val="15"/>
          <w:kern w:val="0"/>
          <w:sz w:val="28"/>
          <w:szCs w:val="28"/>
        </w:rPr>
        <w:t>附件4：</w:t>
      </w:r>
    </w:p>
    <w:tbl>
      <w:tblPr>
        <w:tblStyle w:val="2"/>
        <w:tblW w:w="1393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551"/>
        <w:gridCol w:w="158"/>
        <w:gridCol w:w="851"/>
        <w:gridCol w:w="927"/>
        <w:gridCol w:w="1087"/>
        <w:gridCol w:w="1387"/>
        <w:gridCol w:w="1087"/>
        <w:gridCol w:w="1214"/>
        <w:gridCol w:w="1290"/>
        <w:gridCol w:w="992"/>
        <w:gridCol w:w="1370"/>
        <w:gridCol w:w="1701"/>
        <w:gridCol w:w="4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52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河南农业大学XX学院学生转专业拟接收名单汇总表（接收学院使用）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39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学院(盖公章):                组长签字:                              时间: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原学院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原专业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原年级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原专业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录取批次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申请转入学院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申请转入专业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申请转入年级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申请转入专业录取批次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939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填写说明:1.报送材料必须格式规范、数据准确。各学院名称、专业名称及专业方向必须填写完整，不能写简称。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2.电子文档中单元格不要进行合并项操作。</w:t>
            </w:r>
          </w:p>
        </w:tc>
      </w:tr>
    </w:tbl>
    <w:p>
      <w:pPr>
        <w:rPr>
          <w:rFonts w:ascii="宋体" w:hAnsi="宋体" w:cs="宋体"/>
          <w:spacing w:val="15"/>
          <w:kern w:val="0"/>
          <w:sz w:val="28"/>
          <w:szCs w:val="28"/>
        </w:rPr>
      </w:pPr>
    </w:p>
    <w:p>
      <w:bookmarkStart w:id="0" w:name="_GoBack"/>
      <w:bookmarkEnd w:id="0"/>
    </w:p>
    <w:sectPr>
      <w:pgSz w:w="16838" w:h="11906" w:orient="landscape"/>
      <w:pgMar w:top="1230" w:right="1440" w:bottom="123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67194"/>
    <w:rsid w:val="24B6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2019-12-20T11:27:00Z</dcterms:created>
  <dc:creator>辰桉</dc:creator>
  <cp:lastModifiedBy>辰桉</cp:lastModifiedBy>
  <dcterms:modified xsi:type="dcterms:W3CDTF">2019-12-20T11:28:09Z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